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fa14ec6ff845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d2e835ecb748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Medana,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52c64ac0374f2e" /><Relationship Type="http://schemas.openxmlformats.org/officeDocument/2006/relationships/numbering" Target="/word/numbering.xml" Id="R9fa0d4b1b4de4eb1" /><Relationship Type="http://schemas.openxmlformats.org/officeDocument/2006/relationships/settings" Target="/word/settings.xml" Id="Ra38f954b4d2f40e8" /><Relationship Type="http://schemas.openxmlformats.org/officeDocument/2006/relationships/image" Target="/word/media/b5033b27-50df-4f5b-9f8d-87c4448eb6af.png" Id="R69d2e835ecb74858" /></Relationships>
</file>