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e75d3ccb754b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88e91dfac749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Muta,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6da825ccba48c8" /><Relationship Type="http://schemas.openxmlformats.org/officeDocument/2006/relationships/numbering" Target="/word/numbering.xml" Id="Re28cd905c60d4d86" /><Relationship Type="http://schemas.openxmlformats.org/officeDocument/2006/relationships/settings" Target="/word/settings.xml" Id="R7db10fe79b6b4abf" /><Relationship Type="http://schemas.openxmlformats.org/officeDocument/2006/relationships/image" Target="/word/media/53459f53-a268-40d5-be4d-27b548b89e34.png" Id="R3988e91dfac749db" /></Relationships>
</file>