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62bbced51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159f763fe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Nadbisec,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8db2230a64b7d" /><Relationship Type="http://schemas.openxmlformats.org/officeDocument/2006/relationships/numbering" Target="/word/numbering.xml" Id="R1a6896d6753f4a54" /><Relationship Type="http://schemas.openxmlformats.org/officeDocument/2006/relationships/settings" Target="/word/settings.xml" Id="R5b420635b6104f87" /><Relationship Type="http://schemas.openxmlformats.org/officeDocument/2006/relationships/image" Target="/word/media/946b7450-558a-4e73-83ad-406e98a7389e.png" Id="Ra8d159f763fe4008" /></Relationships>
</file>