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3feb335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584d5c87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Naklo,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7eceefbb41b4" /><Relationship Type="http://schemas.openxmlformats.org/officeDocument/2006/relationships/numbering" Target="/word/numbering.xml" Id="Rc09bb3c4f3a64d5b" /><Relationship Type="http://schemas.openxmlformats.org/officeDocument/2006/relationships/settings" Target="/word/settings.xml" Id="Raaa97168f72443ad" /><Relationship Type="http://schemas.openxmlformats.org/officeDocument/2006/relationships/image" Target="/word/media/169ed72d-9ea5-4e76-af88-643a55bd61cc.png" Id="Reaf0584d5c8744bb" /></Relationships>
</file>