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28705a743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a7b97a4aa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Naredi,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cc3ad6b474913" /><Relationship Type="http://schemas.openxmlformats.org/officeDocument/2006/relationships/numbering" Target="/word/numbering.xml" Id="Re8e613bf375c44e3" /><Relationship Type="http://schemas.openxmlformats.org/officeDocument/2006/relationships/settings" Target="/word/settings.xml" Id="Ra3b803c8293c4ae2" /><Relationship Type="http://schemas.openxmlformats.org/officeDocument/2006/relationships/image" Target="/word/media/c00187c4-e711-4efc-ab08-bd8096dc6759.png" Id="Rd14a7b97a4aa4fa4" /></Relationships>
</file>