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5864a1adb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655ca8bfa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Norsinci,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2b159aca4a93" /><Relationship Type="http://schemas.openxmlformats.org/officeDocument/2006/relationships/numbering" Target="/word/numbering.xml" Id="Rb14ab3c173834d67" /><Relationship Type="http://schemas.openxmlformats.org/officeDocument/2006/relationships/settings" Target="/word/settings.xml" Id="R484ab7ad6d694c55" /><Relationship Type="http://schemas.openxmlformats.org/officeDocument/2006/relationships/image" Target="/word/media/fabe0e21-2d2e-4d27-b715-5c7b39ee2fc6.png" Id="Rc16655ca8bfa4fd9" /></Relationships>
</file>