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a447f0326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7a8710f09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Okroglo,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c6f4896864ddd" /><Relationship Type="http://schemas.openxmlformats.org/officeDocument/2006/relationships/numbering" Target="/word/numbering.xml" Id="R84fd1e8cc62544ec" /><Relationship Type="http://schemas.openxmlformats.org/officeDocument/2006/relationships/settings" Target="/word/settings.xml" Id="R22790a605f1a41b0" /><Relationship Type="http://schemas.openxmlformats.org/officeDocument/2006/relationships/image" Target="/word/media/e7877a6f-2c11-466f-bec0-c45c81b996ce.png" Id="R5317a8710f0945a9" /></Relationships>
</file>