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8c3cc6234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ef2038320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2b061e6c64b0d" /><Relationship Type="http://schemas.openxmlformats.org/officeDocument/2006/relationships/numbering" Target="/word/numbering.xml" Id="R908312509695475c" /><Relationship Type="http://schemas.openxmlformats.org/officeDocument/2006/relationships/settings" Target="/word/settings.xml" Id="Rcf7734f816874420" /><Relationship Type="http://schemas.openxmlformats.org/officeDocument/2006/relationships/image" Target="/word/media/2f52bd8f-c433-4761-a0cc-a26a64669b09.png" Id="R49def2038320477a" /></Relationships>
</file>