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117dfd3c0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c9b1ed26c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1d19ebe8146ea" /><Relationship Type="http://schemas.openxmlformats.org/officeDocument/2006/relationships/numbering" Target="/word/numbering.xml" Id="R33823ea026084e6b" /><Relationship Type="http://schemas.openxmlformats.org/officeDocument/2006/relationships/settings" Target="/word/settings.xml" Id="R9d3a2f1fca1a4d60" /><Relationship Type="http://schemas.openxmlformats.org/officeDocument/2006/relationships/image" Target="/word/media/932e7020-7d64-4cc1-af07-c23750503d95.png" Id="Rc34c9b1ed26c42c9" /></Relationships>
</file>