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56fb8caaf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693d4ebcb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Sentvid pri Sticni,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10c756e594c25" /><Relationship Type="http://schemas.openxmlformats.org/officeDocument/2006/relationships/numbering" Target="/word/numbering.xml" Id="R08b7174a7e894104" /><Relationship Type="http://schemas.openxmlformats.org/officeDocument/2006/relationships/settings" Target="/word/settings.xml" Id="R7d6db6324f9a4e14" /><Relationship Type="http://schemas.openxmlformats.org/officeDocument/2006/relationships/image" Target="/word/media/e8ee6e03-9eee-4efc-bce5-8683b4fbf57b.png" Id="Rc70693d4ebcb4e0c" /></Relationships>
</file>