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96a985cc4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7b6df705b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Slatina Radinci,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c97dc548d4045" /><Relationship Type="http://schemas.openxmlformats.org/officeDocument/2006/relationships/numbering" Target="/word/numbering.xml" Id="Rdafb58f9f5c14bc5" /><Relationship Type="http://schemas.openxmlformats.org/officeDocument/2006/relationships/settings" Target="/word/settings.xml" Id="Rdefe3d46f8864e4a" /><Relationship Type="http://schemas.openxmlformats.org/officeDocument/2006/relationships/image" Target="/word/media/afa2b29c-e0b0-4a86-880e-e931228556a8.png" Id="R9c67b6df705b4542" /></Relationships>
</file>