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255be248d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d579548f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71eae27474eb9" /><Relationship Type="http://schemas.openxmlformats.org/officeDocument/2006/relationships/numbering" Target="/word/numbering.xml" Id="Rb9cecda19b6c4277" /><Relationship Type="http://schemas.openxmlformats.org/officeDocument/2006/relationships/settings" Target="/word/settings.xml" Id="R47921e81833f42c6" /><Relationship Type="http://schemas.openxmlformats.org/officeDocument/2006/relationships/image" Target="/word/media/f6ab2edc-ea99-4024-9838-315d00fbcb15.png" Id="Rd634d579548f4b25" /></Relationships>
</file>