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b51fc01b5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3e241e00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Slivnica,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a148ce9154cb0" /><Relationship Type="http://schemas.openxmlformats.org/officeDocument/2006/relationships/numbering" Target="/word/numbering.xml" Id="R3ce661c4bb6345e6" /><Relationship Type="http://schemas.openxmlformats.org/officeDocument/2006/relationships/settings" Target="/word/settings.xml" Id="Rc007be6e369542a9" /><Relationship Type="http://schemas.openxmlformats.org/officeDocument/2006/relationships/image" Target="/word/media/27108686-131a-41e0-9682-396d791cf95a.png" Id="Rad073e241e004e46" /></Relationships>
</file>