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0498041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3c5a30ce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d91ad9c654e8a" /><Relationship Type="http://schemas.openxmlformats.org/officeDocument/2006/relationships/numbering" Target="/word/numbering.xml" Id="R7b5b6f822e4348ea" /><Relationship Type="http://schemas.openxmlformats.org/officeDocument/2006/relationships/settings" Target="/word/settings.xml" Id="Rcc61fdd8ffad4ff8" /><Relationship Type="http://schemas.openxmlformats.org/officeDocument/2006/relationships/image" Target="/word/media/8042206d-1f8a-49d4-be91-29c212add469.png" Id="R83f3c5a30ce94f99" /></Relationships>
</file>