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218ded5b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2efc92caf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Tomiselj,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d802fc5674b3f" /><Relationship Type="http://schemas.openxmlformats.org/officeDocument/2006/relationships/numbering" Target="/word/numbering.xml" Id="Rb0cabad5408b47e7" /><Relationship Type="http://schemas.openxmlformats.org/officeDocument/2006/relationships/settings" Target="/word/settings.xml" Id="Rbb1a37a6b5964ed6" /><Relationship Type="http://schemas.openxmlformats.org/officeDocument/2006/relationships/image" Target="/word/media/05681341-bf05-4700-9026-1c0a07421127.png" Id="R9522efc92caf4343" /></Relationships>
</file>