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5801682b4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da986c60f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ab9d2a35c4382" /><Relationship Type="http://schemas.openxmlformats.org/officeDocument/2006/relationships/numbering" Target="/word/numbering.xml" Id="Re6752426305e4696" /><Relationship Type="http://schemas.openxmlformats.org/officeDocument/2006/relationships/settings" Target="/word/settings.xml" Id="R29624d2bef794c96" /><Relationship Type="http://schemas.openxmlformats.org/officeDocument/2006/relationships/image" Target="/word/media/4b4a4e0b-ea08-4957-b5a7-fb461cd9f2b9.png" Id="R066da986c60f488c" /></Relationships>
</file>