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0e5aac1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46d2e35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Zupelevec,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ee00834f4cab" /><Relationship Type="http://schemas.openxmlformats.org/officeDocument/2006/relationships/numbering" Target="/word/numbering.xml" Id="R80f4b82a7cd9478c" /><Relationship Type="http://schemas.openxmlformats.org/officeDocument/2006/relationships/settings" Target="/word/settings.xml" Id="R5778ed1368774880" /><Relationship Type="http://schemas.openxmlformats.org/officeDocument/2006/relationships/image" Target="/word/media/7d90bf25-d8a1-4b71-9ac1-7e915630c2f9.png" Id="Rb9e246d2e35a40fd" /></Relationships>
</file>