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5b3499998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a5ec5894a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Zvirce,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1448aba784f15" /><Relationship Type="http://schemas.openxmlformats.org/officeDocument/2006/relationships/numbering" Target="/word/numbering.xml" Id="R74b0af7753e847b5" /><Relationship Type="http://schemas.openxmlformats.org/officeDocument/2006/relationships/settings" Target="/word/settings.xml" Id="Ra4ca001682eb480c" /><Relationship Type="http://schemas.openxmlformats.org/officeDocument/2006/relationships/image" Target="/word/media/8b609fe4-acc4-410c-a58f-c33c473a5683.png" Id="Ra2ba5ec5894a46ca" /></Relationships>
</file>