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bfaa76d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1043a68f7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eb75122874820" /><Relationship Type="http://schemas.openxmlformats.org/officeDocument/2006/relationships/numbering" Target="/word/numbering.xml" Id="R473f795784254108" /><Relationship Type="http://schemas.openxmlformats.org/officeDocument/2006/relationships/settings" Target="/word/settings.xml" Id="Rf6d9ce252ed44457" /><Relationship Type="http://schemas.openxmlformats.org/officeDocument/2006/relationships/image" Target="/word/media/9b88a6cd-7ba6-4819-bc37-da45e9b128cb.png" Id="R0131043a68f7453c" /></Relationships>
</file>