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52ed2067e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e54bec48c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Merca,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5c3c024d84a0d" /><Relationship Type="http://schemas.openxmlformats.org/officeDocument/2006/relationships/numbering" Target="/word/numbering.xml" Id="Rddeec3a0e5094d06" /><Relationship Type="http://schemas.openxmlformats.org/officeDocument/2006/relationships/settings" Target="/word/settings.xml" Id="R0dcedf1724394c94" /><Relationship Type="http://schemas.openxmlformats.org/officeDocument/2006/relationships/image" Target="/word/media/abd2d1e2-f957-4504-976d-baa6b97b3e7c.png" Id="R5aae54bec48c4c85" /></Relationships>
</file>