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820258f9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7b31aa006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Strand,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8cdca8ae4285" /><Relationship Type="http://schemas.openxmlformats.org/officeDocument/2006/relationships/numbering" Target="/word/numbering.xml" Id="R75d8d56974714bf3" /><Relationship Type="http://schemas.openxmlformats.org/officeDocument/2006/relationships/settings" Target="/word/settings.xml" Id="Rce7a44dd48af4dba" /><Relationship Type="http://schemas.openxmlformats.org/officeDocument/2006/relationships/image" Target="/word/media/c0055d87-fac3-44a0-91f1-620570a0f63e.png" Id="R44d7b31aa006478b" /></Relationships>
</file>