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92cf2ccec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7c1aa7711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Welkom,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808c9afc04819" /><Relationship Type="http://schemas.openxmlformats.org/officeDocument/2006/relationships/numbering" Target="/word/numbering.xml" Id="Rfaecf5e4d81e427b" /><Relationship Type="http://schemas.openxmlformats.org/officeDocument/2006/relationships/settings" Target="/word/settings.xml" Id="R7e318ebccb4d449f" /><Relationship Type="http://schemas.openxmlformats.org/officeDocument/2006/relationships/image" Target="/word/media/619cedd8-8a88-4dd2-a9a2-905a7503f84b.png" Id="Rad27c1aa771147a6" /></Relationships>
</file>