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aba5998b0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f85cfad5b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Busan,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ca6bba255435a" /><Relationship Type="http://schemas.openxmlformats.org/officeDocument/2006/relationships/numbering" Target="/word/numbering.xml" Id="R9fc9fb615e9243cd" /><Relationship Type="http://schemas.openxmlformats.org/officeDocument/2006/relationships/settings" Target="/word/settings.xml" Id="R3a6440c1a20f43f1" /><Relationship Type="http://schemas.openxmlformats.org/officeDocument/2006/relationships/image" Target="/word/media/e18a7b5a-3ea5-4d2e-b177-65db557cad14.png" Id="R2a2f85cfad5b488a" /></Relationships>
</file>