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16bfc454a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06d69718d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Daegu, South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e28d6fcde24a3d" /><Relationship Type="http://schemas.openxmlformats.org/officeDocument/2006/relationships/numbering" Target="/word/numbering.xml" Id="R45e214f2cd244d11" /><Relationship Type="http://schemas.openxmlformats.org/officeDocument/2006/relationships/settings" Target="/word/settings.xml" Id="R8e99af0f3b544e32" /><Relationship Type="http://schemas.openxmlformats.org/officeDocument/2006/relationships/image" Target="/word/media/fe363d15-e2e2-4d0a-b1d7-9eccab100c03.png" Id="Rfbf06d69718d4a0a" /></Relationships>
</file>