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ebe81626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c28cbdf0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Daejeon,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da23499048b1" /><Relationship Type="http://schemas.openxmlformats.org/officeDocument/2006/relationships/numbering" Target="/word/numbering.xml" Id="R9c02a70d8f194941" /><Relationship Type="http://schemas.openxmlformats.org/officeDocument/2006/relationships/settings" Target="/word/settings.xml" Id="R6ad44fac30714890" /><Relationship Type="http://schemas.openxmlformats.org/officeDocument/2006/relationships/image" Target="/word/media/63f7c76b-b099-4241-b30b-7298033b6659.png" Id="Rbebc28cbdf0a41fc" /></Relationships>
</file>