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08b08f54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8ef8850ba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Gwangju,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307986444dfc" /><Relationship Type="http://schemas.openxmlformats.org/officeDocument/2006/relationships/numbering" Target="/word/numbering.xml" Id="Ra8aea984efaf441d" /><Relationship Type="http://schemas.openxmlformats.org/officeDocument/2006/relationships/settings" Target="/word/settings.xml" Id="Re3dccfd8796048fb" /><Relationship Type="http://schemas.openxmlformats.org/officeDocument/2006/relationships/image" Target="/word/media/fb590d63-f2d8-4543-a4f6-9230a413aed9.png" Id="R85e8ef8850ba44f8" /></Relationships>
</file>