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41f74b668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47b9707bc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Allonca,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496277daf479e" /><Relationship Type="http://schemas.openxmlformats.org/officeDocument/2006/relationships/numbering" Target="/word/numbering.xml" Id="Rbd9ceb1a62c4405c" /><Relationship Type="http://schemas.openxmlformats.org/officeDocument/2006/relationships/settings" Target="/word/settings.xml" Id="R20515aa0554349e2" /><Relationship Type="http://schemas.openxmlformats.org/officeDocument/2006/relationships/image" Target="/word/media/453c1d36-f859-4d43-8b09-04b826a3e49b.png" Id="R07d47b9707bc4663" /></Relationships>
</file>