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6d28c968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2db39b7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Bola,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62d8938d435f" /><Relationship Type="http://schemas.openxmlformats.org/officeDocument/2006/relationships/numbering" Target="/word/numbering.xml" Id="Rb5278351b0024b36" /><Relationship Type="http://schemas.openxmlformats.org/officeDocument/2006/relationships/settings" Target="/word/settings.xml" Id="R9c5ad60a8fa84664" /><Relationship Type="http://schemas.openxmlformats.org/officeDocument/2006/relationships/image" Target="/word/media/b7160056-6c30-4189-be02-1b7488c90cf0.png" Id="Rd4fd2db39b7b4736" /></Relationships>
</file>