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115ef6d12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cb77a779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Cidade,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63ef47e304419" /><Relationship Type="http://schemas.openxmlformats.org/officeDocument/2006/relationships/numbering" Target="/word/numbering.xml" Id="R80b1f69161b14a1d" /><Relationship Type="http://schemas.openxmlformats.org/officeDocument/2006/relationships/settings" Target="/word/settings.xml" Id="R76d50b77c4cd459c" /><Relationship Type="http://schemas.openxmlformats.org/officeDocument/2006/relationships/image" Target="/word/media/2df167ce-e8dd-4158-b4b5-e6a823f62675.png" Id="R49bcb77a779547c2" /></Relationships>
</file>