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663d80aa0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e1b515fb8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Abejuela,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c8f04659b4688" /><Relationship Type="http://schemas.openxmlformats.org/officeDocument/2006/relationships/numbering" Target="/word/numbering.xml" Id="Rc8369e0fd56e45cc" /><Relationship Type="http://schemas.openxmlformats.org/officeDocument/2006/relationships/settings" Target="/word/settings.xml" Id="Rf67f6eb0104c41ec" /><Relationship Type="http://schemas.openxmlformats.org/officeDocument/2006/relationships/image" Target="/word/media/1150dcfa-39a2-44f8-afa6-ee9e03c83e43.png" Id="R64ce1b515fb84b1e" /></Relationships>
</file>