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218654b8b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fe00082c5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edcf3646c4df3" /><Relationship Type="http://schemas.openxmlformats.org/officeDocument/2006/relationships/numbering" Target="/word/numbering.xml" Id="R803172eb17d24dfa" /><Relationship Type="http://schemas.openxmlformats.org/officeDocument/2006/relationships/settings" Target="/word/settings.xml" Id="Raf630b1d1b6d4d03" /><Relationship Type="http://schemas.openxmlformats.org/officeDocument/2006/relationships/image" Target="/word/media/b098cf7f-7f4a-4fb6-ad28-369d6e566559.png" Id="Rfa1fe00082c54ddd" /></Relationships>
</file>