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1c1672d06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d50265a15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Abendano,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887527c964a20" /><Relationship Type="http://schemas.openxmlformats.org/officeDocument/2006/relationships/numbering" Target="/word/numbering.xml" Id="Rb8c4c07c2f7f49cf" /><Relationship Type="http://schemas.openxmlformats.org/officeDocument/2006/relationships/settings" Target="/word/settings.xml" Id="R2f35adb874b94667" /><Relationship Type="http://schemas.openxmlformats.org/officeDocument/2006/relationships/image" Target="/word/media/4ff43257-1694-4fd7-8ed1-135d6d8cd90c.png" Id="R784d50265a15471f" /></Relationships>
</file>