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38fd05e18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5b8e5198f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Abezames,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dbca79b9344e4" /><Relationship Type="http://schemas.openxmlformats.org/officeDocument/2006/relationships/numbering" Target="/word/numbering.xml" Id="R43db6e306cff4022" /><Relationship Type="http://schemas.openxmlformats.org/officeDocument/2006/relationships/settings" Target="/word/settings.xml" Id="R3d5ca09237114377" /><Relationship Type="http://schemas.openxmlformats.org/officeDocument/2006/relationships/image" Target="/word/media/cdca0aae-8e48-43ac-98c3-e029e1789b2b.png" Id="Rbc15b8e5198f4720" /></Relationships>
</file>