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161458110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cf385dc80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Ablitas,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65999d52c473f" /><Relationship Type="http://schemas.openxmlformats.org/officeDocument/2006/relationships/numbering" Target="/word/numbering.xml" Id="R4afdf6b1f7a8400e" /><Relationship Type="http://schemas.openxmlformats.org/officeDocument/2006/relationships/settings" Target="/word/settings.xml" Id="R02690c1cb3864935" /><Relationship Type="http://schemas.openxmlformats.org/officeDocument/2006/relationships/image" Target="/word/media/a94b78c8-24d0-4897-9a85-6e003a256ac7.png" Id="Rfd7cf385dc8042cc" /></Relationships>
</file>