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93c89d7c3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48a3295d0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Abrucena,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4d5ace6664bc6" /><Relationship Type="http://schemas.openxmlformats.org/officeDocument/2006/relationships/numbering" Target="/word/numbering.xml" Id="R340967902aed4c4f" /><Relationship Type="http://schemas.openxmlformats.org/officeDocument/2006/relationships/settings" Target="/word/settings.xml" Id="Rbb90b8a47d0f4142" /><Relationship Type="http://schemas.openxmlformats.org/officeDocument/2006/relationships/image" Target="/word/media/feff6355-b8c5-4ffa-8225-6da3d660f985.png" Id="R49548a3295d047c6" /></Relationships>
</file>