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4762d3fc1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1bd4c81ae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Acala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b103b46ea4685" /><Relationship Type="http://schemas.openxmlformats.org/officeDocument/2006/relationships/numbering" Target="/word/numbering.xml" Id="R6896c838ffde4755" /><Relationship Type="http://schemas.openxmlformats.org/officeDocument/2006/relationships/settings" Target="/word/settings.xml" Id="Rd2df0d750964480f" /><Relationship Type="http://schemas.openxmlformats.org/officeDocument/2006/relationships/image" Target="/word/media/85437b03-63c1-41c3-91ba-13bff20230d3.png" Id="R0141bd4c81ae4ea3" /></Relationships>
</file>