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b1a56fd4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68e88e721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f5d8971a04e1d" /><Relationship Type="http://schemas.openxmlformats.org/officeDocument/2006/relationships/numbering" Target="/word/numbering.xml" Id="R6cee1e624af1415e" /><Relationship Type="http://schemas.openxmlformats.org/officeDocument/2006/relationships/settings" Target="/word/settings.xml" Id="R8ad326d601be4222" /><Relationship Type="http://schemas.openxmlformats.org/officeDocument/2006/relationships/image" Target="/word/media/3577adb3-5c19-4544-8560-c16d02c33432.png" Id="R30b68e88e7214501" /></Relationships>
</file>