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a581c4dc9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caf9fe902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Acedillo,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5b269a3944759" /><Relationship Type="http://schemas.openxmlformats.org/officeDocument/2006/relationships/numbering" Target="/word/numbering.xml" Id="R4917b848aa1540fa" /><Relationship Type="http://schemas.openxmlformats.org/officeDocument/2006/relationships/settings" Target="/word/settings.xml" Id="R7ee1454eb65e4a61" /><Relationship Type="http://schemas.openxmlformats.org/officeDocument/2006/relationships/image" Target="/word/media/f534a54b-6892-4238-8940-56605618e1e1.png" Id="R0dfcaf9fe9024a10" /></Relationships>
</file>