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b8ac3a3b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5eb779ac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fb7b7ce84f50" /><Relationship Type="http://schemas.openxmlformats.org/officeDocument/2006/relationships/numbering" Target="/word/numbering.xml" Id="Ra32a09d3fa0f42f3" /><Relationship Type="http://schemas.openxmlformats.org/officeDocument/2006/relationships/settings" Target="/word/settings.xml" Id="Ra846b4f55d6e49af" /><Relationship Type="http://schemas.openxmlformats.org/officeDocument/2006/relationships/image" Target="/word/media/b70e4ae9-49bf-40ed-b517-2df1ea270c81.png" Id="Reae5eb779acf438e" /></Relationships>
</file>