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205ca79ee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9797ef8d9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Aciberos,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ef3ba71ca4c8e" /><Relationship Type="http://schemas.openxmlformats.org/officeDocument/2006/relationships/numbering" Target="/word/numbering.xml" Id="Ra12ee2b2d75b4bcf" /><Relationship Type="http://schemas.openxmlformats.org/officeDocument/2006/relationships/settings" Target="/word/settings.xml" Id="R35e12ce4f2d1468c" /><Relationship Type="http://schemas.openxmlformats.org/officeDocument/2006/relationships/image" Target="/word/media/a00b4093-18d2-447a-b597-0118a8592168.png" Id="R52e9797ef8d94898" /></Relationships>
</file>