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3669a5c85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8b2fa5b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Aiguees,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0d205775e41de" /><Relationship Type="http://schemas.openxmlformats.org/officeDocument/2006/relationships/numbering" Target="/word/numbering.xml" Id="R6e6fc1c3fccc44e7" /><Relationship Type="http://schemas.openxmlformats.org/officeDocument/2006/relationships/settings" Target="/word/settings.xml" Id="Re70a8f650b824dac" /><Relationship Type="http://schemas.openxmlformats.org/officeDocument/2006/relationships/image" Target="/word/media/5378b5fc-337b-4125-9ed8-69250ecc2798.png" Id="R3ac38b2fa5b34507" /></Relationships>
</file>