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1a4cf12ba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e9cae3ef0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Albeniz,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cdd47b57c4790" /><Relationship Type="http://schemas.openxmlformats.org/officeDocument/2006/relationships/numbering" Target="/word/numbering.xml" Id="R5dc64c42a88a4047" /><Relationship Type="http://schemas.openxmlformats.org/officeDocument/2006/relationships/settings" Target="/word/settings.xml" Id="Rc3938d76159e4305" /><Relationship Type="http://schemas.openxmlformats.org/officeDocument/2006/relationships/image" Target="/word/media/4227be88-ae65-4404-b898-592a82f7b934.png" Id="Rb2ce9cae3ef04e6d" /></Relationships>
</file>