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f4bd1a2f6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9de6f9b77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Alcala de Xivert,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8ed4e89c94f20" /><Relationship Type="http://schemas.openxmlformats.org/officeDocument/2006/relationships/numbering" Target="/word/numbering.xml" Id="R97fbd2adfcd34801" /><Relationship Type="http://schemas.openxmlformats.org/officeDocument/2006/relationships/settings" Target="/word/settings.xml" Id="R1611a8e2f7c14146" /><Relationship Type="http://schemas.openxmlformats.org/officeDocument/2006/relationships/image" Target="/word/media/dc20e28d-7060-4cb4-9ccd-d2e029711440.png" Id="Rd6b9de6f9b774840" /></Relationships>
</file>