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91c34560d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eb1ce1c1c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Alcanadre,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786da7a1439b" /><Relationship Type="http://schemas.openxmlformats.org/officeDocument/2006/relationships/numbering" Target="/word/numbering.xml" Id="R72dca9e080fa4ad5" /><Relationship Type="http://schemas.openxmlformats.org/officeDocument/2006/relationships/settings" Target="/word/settings.xml" Id="R1c43dabc813449d3" /><Relationship Type="http://schemas.openxmlformats.org/officeDocument/2006/relationships/image" Target="/word/media/782803af-60ae-4113-a5c8-b90de5bc496f.png" Id="R8abeb1ce1c1c485a" /></Relationships>
</file>