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bfd8a6a5a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6cdcbd44d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Alcazar,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231a8b13449fd" /><Relationship Type="http://schemas.openxmlformats.org/officeDocument/2006/relationships/numbering" Target="/word/numbering.xml" Id="R118dd720d5854fa5" /><Relationship Type="http://schemas.openxmlformats.org/officeDocument/2006/relationships/settings" Target="/word/settings.xml" Id="R6846247c0d7d4a4a" /><Relationship Type="http://schemas.openxmlformats.org/officeDocument/2006/relationships/image" Target="/word/media/cf0c7d09-5bcf-4d01-b678-b9a97c659274.png" Id="R4066cdcbd44d4e14" /></Relationships>
</file>