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8fe00b4f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1f429ff1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f116a3954e9e" /><Relationship Type="http://schemas.openxmlformats.org/officeDocument/2006/relationships/numbering" Target="/word/numbering.xml" Id="Rfd2d64c842744913" /><Relationship Type="http://schemas.openxmlformats.org/officeDocument/2006/relationships/settings" Target="/word/settings.xml" Id="R28add50f4a5744dd" /><Relationship Type="http://schemas.openxmlformats.org/officeDocument/2006/relationships/image" Target="/word/media/62fd2af9-28bd-47fe-96a9-38211dc8ae2b.png" Id="R76fc1f429ff14b35" /></Relationships>
</file>