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dc8b3e6c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0bc5fd32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Alcuneza,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c96a126a246ed" /><Relationship Type="http://schemas.openxmlformats.org/officeDocument/2006/relationships/numbering" Target="/word/numbering.xml" Id="R4b2085eb15e84194" /><Relationship Type="http://schemas.openxmlformats.org/officeDocument/2006/relationships/settings" Target="/word/settings.xml" Id="R7f03b554a5dd4dc8" /><Relationship Type="http://schemas.openxmlformats.org/officeDocument/2006/relationships/image" Target="/word/media/f299387d-633f-4cba-af87-9da78d953269.png" Id="Rd7da0bc5fd324bbd" /></Relationships>
</file>