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b3c88ff1c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ae3837a45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Aldaba-chiqui,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dcfdba6134e46" /><Relationship Type="http://schemas.openxmlformats.org/officeDocument/2006/relationships/numbering" Target="/word/numbering.xml" Id="R73f8e737adca49de" /><Relationship Type="http://schemas.openxmlformats.org/officeDocument/2006/relationships/settings" Target="/word/settings.xml" Id="Ra92d09581fec4fd6" /><Relationship Type="http://schemas.openxmlformats.org/officeDocument/2006/relationships/image" Target="/word/media/9739f944-0b60-45a0-982c-3b70846db7ed.png" Id="R3bfae3837a4544fc" /></Relationships>
</file>