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2d1958536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f1b71ccaa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Aldeahermosa,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45a680a994e5b" /><Relationship Type="http://schemas.openxmlformats.org/officeDocument/2006/relationships/numbering" Target="/word/numbering.xml" Id="R99603a5f87dd4c19" /><Relationship Type="http://schemas.openxmlformats.org/officeDocument/2006/relationships/settings" Target="/word/settings.xml" Id="Rf6cbc4c4ebce4cd3" /><Relationship Type="http://schemas.openxmlformats.org/officeDocument/2006/relationships/image" Target="/word/media/d2d9c7f4-a26e-443d-bf0d-f369dfceafd2.png" Id="Ra07f1b71ccaa44f0" /></Relationships>
</file>