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e18b8f3de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bdf0597d6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Aldover,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1e1ab05fa4f49" /><Relationship Type="http://schemas.openxmlformats.org/officeDocument/2006/relationships/numbering" Target="/word/numbering.xml" Id="R49608181db044757" /><Relationship Type="http://schemas.openxmlformats.org/officeDocument/2006/relationships/settings" Target="/word/settings.xml" Id="Raa7b7a1295134471" /><Relationship Type="http://schemas.openxmlformats.org/officeDocument/2006/relationships/image" Target="/word/media/567356f6-3abd-43fa-a19e-1faa69d6800b.png" Id="R127bdf0597d648ca" /></Relationships>
</file>